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762" w:rsidRDefault="00D00762" w:rsidP="006E3183">
      <w:pPr>
        <w:spacing w:after="0" w:line="240" w:lineRule="auto"/>
        <w:jc w:val="both"/>
        <w:rPr>
          <w:rFonts w:ascii="Arial" w:eastAsia="Times New Roman" w:hAnsi="Arial" w:cs="Arial"/>
          <w:color w:val="000000"/>
          <w:sz w:val="28"/>
          <w:szCs w:val="28"/>
        </w:rPr>
      </w:pPr>
      <w:r>
        <w:rPr>
          <w:rFonts w:ascii="Arial" w:eastAsia="Times New Roman" w:hAnsi="Arial" w:cs="Arial"/>
          <w:color w:val="000000"/>
          <w:sz w:val="28"/>
          <w:szCs w:val="28"/>
        </w:rPr>
        <w:t>TRƯỜNG CĐKT LÝ TỰ TRỌNG THÀNH PHỐ HỒ CHÍ MINH</w:t>
      </w:r>
    </w:p>
    <w:p w:rsidR="00D00762" w:rsidRDefault="00D00762" w:rsidP="006E3183">
      <w:pPr>
        <w:spacing w:after="0" w:line="240" w:lineRule="auto"/>
        <w:jc w:val="both"/>
        <w:rPr>
          <w:rFonts w:ascii="Arial" w:eastAsia="Times New Roman" w:hAnsi="Arial" w:cs="Arial"/>
          <w:color w:val="000000"/>
          <w:sz w:val="28"/>
          <w:szCs w:val="28"/>
        </w:rPr>
      </w:pPr>
    </w:p>
    <w:p w:rsidR="00D00762" w:rsidRDefault="00D00762" w:rsidP="006E3183">
      <w:pPr>
        <w:spacing w:after="0" w:line="240" w:lineRule="auto"/>
        <w:jc w:val="both"/>
        <w:rPr>
          <w:rFonts w:ascii="Arial" w:eastAsia="Times New Roman" w:hAnsi="Arial" w:cs="Arial"/>
          <w:color w:val="000000"/>
          <w:sz w:val="28"/>
          <w:szCs w:val="28"/>
        </w:rPr>
      </w:pPr>
    </w:p>
    <w:p w:rsidR="00D00762" w:rsidRDefault="00D00762" w:rsidP="006E3183">
      <w:pPr>
        <w:spacing w:after="0" w:line="240" w:lineRule="auto"/>
        <w:jc w:val="both"/>
        <w:rPr>
          <w:rFonts w:ascii="Arial" w:eastAsia="Times New Roman" w:hAnsi="Arial" w:cs="Arial"/>
          <w:color w:val="000000"/>
          <w:sz w:val="28"/>
          <w:szCs w:val="28"/>
        </w:rPr>
      </w:pPr>
      <w:r>
        <w:rPr>
          <w:rFonts w:ascii="Arial" w:eastAsia="Times New Roman" w:hAnsi="Arial" w:cs="Arial"/>
          <w:color w:val="000000"/>
          <w:sz w:val="28"/>
          <w:szCs w:val="28"/>
        </w:rPr>
        <w:t>HỌ TÊN GV: ĐỖ THỊ PHƯƠNG KHANH</w:t>
      </w:r>
    </w:p>
    <w:p w:rsidR="00D00762" w:rsidRDefault="00D00762" w:rsidP="006E3183">
      <w:pPr>
        <w:spacing w:after="0" w:line="240" w:lineRule="auto"/>
        <w:jc w:val="both"/>
        <w:rPr>
          <w:rFonts w:ascii="Arial" w:eastAsia="Times New Roman" w:hAnsi="Arial" w:cs="Arial"/>
          <w:color w:val="000000"/>
          <w:sz w:val="28"/>
          <w:szCs w:val="28"/>
        </w:rPr>
      </w:pPr>
      <w:r>
        <w:rPr>
          <w:rFonts w:ascii="Arial" w:eastAsia="Times New Roman" w:hAnsi="Arial" w:cs="Arial"/>
          <w:color w:val="000000"/>
          <w:sz w:val="28"/>
          <w:szCs w:val="28"/>
        </w:rPr>
        <w:t>ĐƠN VỊ: KHOA CN CƠ KHÍ</w:t>
      </w:r>
    </w:p>
    <w:p w:rsidR="00D00762" w:rsidRDefault="00D00762" w:rsidP="006E3183">
      <w:pPr>
        <w:spacing w:after="0" w:line="240" w:lineRule="auto"/>
        <w:jc w:val="both"/>
        <w:rPr>
          <w:rFonts w:ascii="Arial" w:eastAsia="Times New Roman" w:hAnsi="Arial" w:cs="Arial"/>
          <w:color w:val="000000"/>
          <w:sz w:val="28"/>
          <w:szCs w:val="28"/>
        </w:rPr>
      </w:pPr>
    </w:p>
    <w:p w:rsidR="00D00762" w:rsidRDefault="00D00762" w:rsidP="006E3183">
      <w:pPr>
        <w:spacing w:after="0" w:line="240" w:lineRule="auto"/>
        <w:jc w:val="both"/>
        <w:rPr>
          <w:rFonts w:ascii="Arial" w:eastAsia="Times New Roman" w:hAnsi="Arial" w:cs="Arial"/>
          <w:b/>
          <w:color w:val="000000"/>
          <w:sz w:val="40"/>
          <w:szCs w:val="40"/>
        </w:rPr>
      </w:pPr>
    </w:p>
    <w:p w:rsidR="00D00762" w:rsidRPr="00D00762" w:rsidRDefault="00D00762" w:rsidP="006E3183">
      <w:pPr>
        <w:spacing w:after="0" w:line="240" w:lineRule="auto"/>
        <w:jc w:val="center"/>
        <w:rPr>
          <w:rFonts w:ascii="Arial" w:eastAsia="Times New Roman" w:hAnsi="Arial" w:cs="Arial"/>
          <w:b/>
          <w:color w:val="000000"/>
          <w:sz w:val="40"/>
          <w:szCs w:val="40"/>
        </w:rPr>
      </w:pPr>
      <w:r w:rsidRPr="00D00762">
        <w:rPr>
          <w:rFonts w:ascii="Arial" w:eastAsia="Times New Roman" w:hAnsi="Arial" w:cs="Arial"/>
          <w:b/>
          <w:color w:val="000000"/>
          <w:sz w:val="40"/>
          <w:szCs w:val="40"/>
        </w:rPr>
        <w:t>BÀI THU HOẠCH</w:t>
      </w:r>
    </w:p>
    <w:p w:rsidR="00D00762" w:rsidRDefault="00D00762" w:rsidP="006E3183">
      <w:pPr>
        <w:spacing w:after="0" w:line="240" w:lineRule="auto"/>
        <w:jc w:val="both"/>
        <w:rPr>
          <w:rFonts w:ascii="Arial" w:eastAsia="Times New Roman" w:hAnsi="Arial" w:cs="Arial"/>
          <w:color w:val="000000"/>
          <w:sz w:val="28"/>
          <w:szCs w:val="28"/>
        </w:rPr>
      </w:pPr>
    </w:p>
    <w:p w:rsidR="00D00762" w:rsidRDefault="00D00762" w:rsidP="006E3183">
      <w:pPr>
        <w:spacing w:after="0" w:line="240" w:lineRule="auto"/>
        <w:jc w:val="both"/>
        <w:rPr>
          <w:rFonts w:ascii="Arial" w:eastAsia="Times New Roman" w:hAnsi="Arial" w:cs="Arial"/>
          <w:color w:val="000000"/>
          <w:sz w:val="28"/>
          <w:szCs w:val="28"/>
        </w:rPr>
      </w:pPr>
    </w:p>
    <w:p w:rsidR="00D00762" w:rsidRPr="00D00762" w:rsidRDefault="00D00762" w:rsidP="006E3183">
      <w:pPr>
        <w:spacing w:after="0" w:line="240" w:lineRule="auto"/>
        <w:jc w:val="both"/>
        <w:rPr>
          <w:rFonts w:ascii="Arial" w:eastAsia="Times New Roman" w:hAnsi="Arial" w:cs="Arial"/>
          <w:color w:val="000000"/>
          <w:sz w:val="20"/>
          <w:szCs w:val="20"/>
        </w:rPr>
      </w:pPr>
      <w:r w:rsidRPr="00D00762">
        <w:rPr>
          <w:rFonts w:ascii="Arial" w:eastAsia="Times New Roman" w:hAnsi="Arial" w:cs="Arial"/>
          <w:color w:val="000000"/>
          <w:sz w:val="28"/>
          <w:szCs w:val="28"/>
        </w:rPr>
        <w:t>"</w:t>
      </w:r>
      <w:r w:rsidRPr="00D00762">
        <w:rPr>
          <w:rFonts w:ascii="Arial" w:eastAsia="Times New Roman" w:hAnsi="Arial" w:cs="Arial"/>
          <w:b/>
          <w:bCs/>
          <w:color w:val="000000"/>
          <w:sz w:val="28"/>
          <w:szCs w:val="28"/>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Pr="00D00762">
        <w:rPr>
          <w:rFonts w:ascii="Arial" w:eastAsia="Times New Roman" w:hAnsi="Arial" w:cs="Arial"/>
          <w:b/>
          <w:bCs/>
          <w:color w:val="000000"/>
          <w:sz w:val="28"/>
          <w:szCs w:val="28"/>
        </w:rPr>
        <w:t>căn</w:t>
      </w:r>
      <w:proofErr w:type="gramEnd"/>
      <w:r w:rsidRPr="00D00762">
        <w:rPr>
          <w:rFonts w:ascii="Arial" w:eastAsia="Times New Roman" w:hAnsi="Arial" w:cs="Arial"/>
          <w:b/>
          <w:bCs/>
          <w:color w:val="000000"/>
          <w:sz w:val="28"/>
          <w:szCs w:val="28"/>
        </w:rPr>
        <w:t xml:space="preserve"> bản toàn diện giáo dục và phát triển nguồn nhân lực trên địa bàn thành phố</w:t>
      </w:r>
      <w:r w:rsidRPr="00D00762">
        <w:rPr>
          <w:rFonts w:ascii="Arial" w:eastAsia="Times New Roman" w:hAnsi="Arial" w:cs="Arial"/>
          <w:color w:val="000000"/>
          <w:sz w:val="28"/>
          <w:szCs w:val="28"/>
        </w:rPr>
        <w:t>".</w:t>
      </w:r>
    </w:p>
    <w:p w:rsidR="00D00762" w:rsidRDefault="00B96D82" w:rsidP="006E3183">
      <w:pPr>
        <w:tabs>
          <w:tab w:val="left" w:pos="4181"/>
        </w:tabs>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ab/>
      </w:r>
    </w:p>
    <w:p w:rsidR="00B96D82" w:rsidRDefault="00B96D82" w:rsidP="006E3183">
      <w:pPr>
        <w:tabs>
          <w:tab w:val="left" w:pos="4181"/>
        </w:tabs>
        <w:spacing w:after="0" w:line="240" w:lineRule="auto"/>
        <w:jc w:val="both"/>
        <w:rPr>
          <w:rFonts w:ascii="Arial" w:eastAsia="Times New Roman" w:hAnsi="Arial" w:cs="Arial"/>
          <w:color w:val="000000"/>
          <w:sz w:val="20"/>
          <w:szCs w:val="20"/>
        </w:rPr>
      </w:pPr>
    </w:p>
    <w:p w:rsidR="00B96D82" w:rsidRPr="00B96D82" w:rsidRDefault="00B96D82" w:rsidP="006E3183">
      <w:pPr>
        <w:pStyle w:val="NormalWeb"/>
        <w:shd w:val="clear" w:color="auto" w:fill="F4F5F6"/>
        <w:spacing w:before="0" w:beforeAutospacing="0" w:after="0" w:afterAutospacing="0" w:line="312" w:lineRule="auto"/>
        <w:jc w:val="both"/>
        <w:rPr>
          <w:rFonts w:ascii="Arial" w:hAnsi="Arial" w:cs="Arial"/>
          <w:color w:val="000000"/>
          <w:sz w:val="26"/>
          <w:szCs w:val="26"/>
        </w:rPr>
      </w:pPr>
      <w:r w:rsidRPr="00B96D82">
        <w:rPr>
          <w:rFonts w:ascii="Arial" w:hAnsi="Arial" w:cs="Arial"/>
          <w:color w:val="000000"/>
          <w:sz w:val="26"/>
          <w:szCs w:val="26"/>
        </w:rPr>
        <w:t>            Trong Văn kiện đại hội XII,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B96D82" w:rsidRPr="00B96D82" w:rsidRDefault="00B96D82" w:rsidP="006E3183">
      <w:pPr>
        <w:pStyle w:val="NormalWeb"/>
        <w:shd w:val="clear" w:color="auto" w:fill="F4F5F6"/>
        <w:spacing w:before="0" w:beforeAutospacing="0" w:after="0" w:afterAutospacing="0" w:line="312" w:lineRule="auto"/>
        <w:jc w:val="both"/>
        <w:rPr>
          <w:rFonts w:ascii="Arial" w:hAnsi="Arial" w:cs="Arial"/>
          <w:color w:val="000000"/>
          <w:sz w:val="26"/>
          <w:szCs w:val="26"/>
        </w:rPr>
      </w:pPr>
      <w:r>
        <w:rPr>
          <w:rFonts w:ascii="Arial" w:hAnsi="Arial" w:cs="Arial"/>
          <w:color w:val="000000"/>
          <w:sz w:val="26"/>
          <w:szCs w:val="26"/>
        </w:rPr>
        <w:t>Trong văn kiện nêu rõ:</w:t>
      </w:r>
      <w:r w:rsidRPr="00B96D82">
        <w:rPr>
          <w:rFonts w:ascii="Arial" w:hAnsi="Arial" w:cs="Arial"/>
          <w:color w:val="000000"/>
          <w:sz w:val="26"/>
          <w:szCs w:val="26"/>
        </w:rPr>
        <w:t xml:space="preserve"> </w:t>
      </w:r>
      <w:r>
        <w:rPr>
          <w:rFonts w:ascii="Arial" w:hAnsi="Arial" w:cs="Arial"/>
          <w:color w:val="000000"/>
          <w:sz w:val="26"/>
          <w:szCs w:val="26"/>
        </w:rPr>
        <w:t>“</w:t>
      </w:r>
      <w:r w:rsidRPr="00B96D82">
        <w:rPr>
          <w:rFonts w:ascii="Arial" w:hAnsi="Arial" w:cs="Arial"/>
          <w:color w:val="000000"/>
          <w:sz w:val="26"/>
          <w:szCs w:val="26"/>
        </w:rPr>
        <w:t>Việc đổi mới căn bản và toàn diện giáo dục, đào tạo, phát triển nguồn nhân lực, đáp ứng yêu cầu nhiệm vụ mới đang đặt ra ngày càng cấp thiết.</w:t>
      </w:r>
      <w:r w:rsidRPr="00B96D82">
        <w:rPr>
          <w:rStyle w:val="apple-converted-space"/>
          <w:rFonts w:ascii="Arial" w:hAnsi="Arial" w:cs="Arial"/>
          <w:color w:val="000000"/>
          <w:sz w:val="26"/>
          <w:szCs w:val="26"/>
        </w:rPr>
        <w:t> </w:t>
      </w:r>
      <w:r w:rsidRPr="00B96D82">
        <w:rPr>
          <w:rStyle w:val="Emphasis"/>
          <w:rFonts w:ascii="Arial" w:hAnsi="Arial" w:cs="Arial"/>
          <w:color w:val="000000"/>
          <w:sz w:val="26"/>
          <w:szCs w:val="26"/>
        </w:rPr>
        <w:t>Thứ nhất</w:t>
      </w:r>
      <w:r w:rsidRPr="00B96D82">
        <w:rPr>
          <w:rFonts w:ascii="Arial" w:hAnsi="Arial" w:cs="Arial"/>
          <w:color w:val="000000"/>
          <w:sz w:val="26"/>
          <w:szCs w:val="26"/>
        </w:rPr>
        <w:t>,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w:t>
      </w:r>
      <w:r w:rsidRPr="00B96D82">
        <w:rPr>
          <w:rStyle w:val="apple-converted-space"/>
          <w:rFonts w:ascii="Arial" w:hAnsi="Arial" w:cs="Arial"/>
          <w:color w:val="000000"/>
          <w:sz w:val="26"/>
          <w:szCs w:val="26"/>
        </w:rPr>
        <w:t> </w:t>
      </w:r>
      <w:proofErr w:type="gramStart"/>
      <w:r w:rsidRPr="00B96D82">
        <w:rPr>
          <w:rStyle w:val="Emphasis"/>
          <w:rFonts w:ascii="Arial" w:hAnsi="Arial" w:cs="Arial"/>
          <w:color w:val="000000"/>
          <w:sz w:val="26"/>
          <w:szCs w:val="26"/>
        </w:rPr>
        <w:t>Thứ hai</w:t>
      </w:r>
      <w:r w:rsidRPr="00B96D82">
        <w:rPr>
          <w:rFonts w:ascii="Arial" w:hAnsi="Arial" w:cs="Arial"/>
          <w:color w:val="000000"/>
          <w:sz w:val="26"/>
          <w:szCs w:val="26"/>
        </w:rPr>
        <w:t>, hệ thống giáo dục-đào tạo ở nước ta còn bị khép kín, thiếu liên thông giữa các trình độ và giữa các phương thức giáo dục, đào tạo, còn nặng lý thuyết, nhẹ thực hành.</w:t>
      </w:r>
      <w:proofErr w:type="gramEnd"/>
      <w:r w:rsidRPr="00B96D82">
        <w:rPr>
          <w:rStyle w:val="apple-converted-space"/>
          <w:rFonts w:ascii="Arial" w:hAnsi="Arial" w:cs="Arial"/>
          <w:color w:val="000000"/>
          <w:sz w:val="26"/>
          <w:szCs w:val="26"/>
        </w:rPr>
        <w:t> </w:t>
      </w:r>
      <w:proofErr w:type="gramStart"/>
      <w:r w:rsidRPr="00B96D82">
        <w:rPr>
          <w:rStyle w:val="Emphasis"/>
          <w:rFonts w:ascii="Arial" w:hAnsi="Arial" w:cs="Arial"/>
          <w:color w:val="000000"/>
          <w:sz w:val="26"/>
          <w:szCs w:val="26"/>
        </w:rPr>
        <w:t>Thứ ba</w:t>
      </w:r>
      <w:r w:rsidRPr="00B96D82">
        <w:rPr>
          <w:rFonts w:ascii="Arial" w:hAnsi="Arial" w:cs="Arial"/>
          <w:color w:val="000000"/>
          <w:sz w:val="26"/>
          <w:szCs w:val="26"/>
        </w:rPr>
        <w:t>, chưa gắn kết chặt chẽ giữa đào tạo với nghiên cứu khoa học, với sản xuất kinh doanh và nhu cầu của thị trường, dẫn đến tình trạng thừa thầy, thiếu thợ.</w:t>
      </w:r>
      <w:proofErr w:type="gramEnd"/>
      <w:r w:rsidRPr="00B96D82">
        <w:rPr>
          <w:rStyle w:val="apple-converted-space"/>
          <w:rFonts w:ascii="Arial" w:hAnsi="Arial" w:cs="Arial"/>
          <w:color w:val="000000"/>
          <w:sz w:val="26"/>
          <w:szCs w:val="26"/>
        </w:rPr>
        <w:t> </w:t>
      </w:r>
      <w:proofErr w:type="gramStart"/>
      <w:r w:rsidRPr="00B96D82">
        <w:rPr>
          <w:rStyle w:val="Emphasis"/>
          <w:rFonts w:ascii="Arial" w:hAnsi="Arial" w:cs="Arial"/>
          <w:color w:val="000000"/>
          <w:sz w:val="26"/>
          <w:szCs w:val="26"/>
        </w:rPr>
        <w:t>Thứ tư</w:t>
      </w:r>
      <w:r w:rsidRPr="00B96D82">
        <w:rPr>
          <w:rFonts w:ascii="Arial" w:hAnsi="Arial" w:cs="Arial"/>
          <w:color w:val="000000"/>
          <w:sz w:val="26"/>
          <w:szCs w:val="26"/>
        </w:rPr>
        <w:t>, chưa chú trọng đúng mức đến giáo dục đạo đức, nhân cách, lối sống và kỹ năng, phương pháp làm việc.</w:t>
      </w:r>
      <w:proofErr w:type="gramEnd"/>
      <w:r w:rsidRPr="00B96D82">
        <w:rPr>
          <w:rStyle w:val="apple-converted-space"/>
          <w:rFonts w:ascii="Arial" w:hAnsi="Arial" w:cs="Arial"/>
          <w:color w:val="000000"/>
          <w:sz w:val="26"/>
          <w:szCs w:val="26"/>
        </w:rPr>
        <w:t> </w:t>
      </w:r>
      <w:proofErr w:type="gramStart"/>
      <w:r w:rsidRPr="00B96D82">
        <w:rPr>
          <w:rStyle w:val="Emphasis"/>
          <w:rFonts w:ascii="Arial" w:hAnsi="Arial" w:cs="Arial"/>
          <w:color w:val="000000"/>
          <w:sz w:val="26"/>
          <w:szCs w:val="26"/>
        </w:rPr>
        <w:t>Thứ năm</w:t>
      </w:r>
      <w:r w:rsidRPr="00B96D82">
        <w:rPr>
          <w:rFonts w:ascii="Arial" w:hAnsi="Arial" w:cs="Arial"/>
          <w:color w:val="000000"/>
          <w:sz w:val="26"/>
          <w:szCs w:val="26"/>
        </w:rPr>
        <w:t>, phương pháp giáo dục còn lạc hậu, chủ yếu truyền thụ kiến thức một chiều; tổ chức thi, kiểm tra, đánh giá kết quả còn thiếu thực chất, mắc bệnh thành tích.</w:t>
      </w:r>
      <w:proofErr w:type="gramEnd"/>
      <w:r w:rsidRPr="00B96D82">
        <w:rPr>
          <w:rFonts w:ascii="Arial" w:hAnsi="Arial" w:cs="Arial"/>
          <w:color w:val="000000"/>
          <w:sz w:val="26"/>
          <w:szCs w:val="26"/>
        </w:rPr>
        <w:t xml:space="preserve"> Thứ sáu, đội </w:t>
      </w:r>
      <w:proofErr w:type="gramStart"/>
      <w:r w:rsidRPr="00B96D82">
        <w:rPr>
          <w:rFonts w:ascii="Arial" w:hAnsi="Arial" w:cs="Arial"/>
          <w:color w:val="000000"/>
          <w:sz w:val="26"/>
          <w:szCs w:val="26"/>
        </w:rPr>
        <w:t>ngũ</w:t>
      </w:r>
      <w:proofErr w:type="gramEnd"/>
      <w:r w:rsidRPr="00B96D82">
        <w:rPr>
          <w:rFonts w:ascii="Arial" w:hAnsi="Arial" w:cs="Arial"/>
          <w:color w:val="000000"/>
          <w:sz w:val="26"/>
          <w:szCs w:val="26"/>
        </w:rPr>
        <w:t xml:space="preserve"> nhà giáo và cán bộ quản lý giáo dục bất cập về chất lượng, số lượng và cơ cấu. Thứ bảy, cơ chế, chính sách, </w:t>
      </w:r>
      <w:r w:rsidRPr="00B96D82">
        <w:rPr>
          <w:rFonts w:ascii="Arial" w:hAnsi="Arial" w:cs="Arial"/>
          <w:color w:val="000000"/>
          <w:sz w:val="26"/>
          <w:szCs w:val="26"/>
        </w:rPr>
        <w:lastRenderedPageBreak/>
        <w:t>đầu tư cho giáo dục, đào tạo chưa phù hợp; cơ sở vật chất-kỹ thuật thiếu đồng bộ, còn lạc hậu…</w:t>
      </w:r>
      <w:r>
        <w:rPr>
          <w:rFonts w:ascii="Arial" w:hAnsi="Arial" w:cs="Arial"/>
          <w:color w:val="000000"/>
          <w:sz w:val="26"/>
          <w:szCs w:val="26"/>
        </w:rPr>
        <w:t>”</w:t>
      </w:r>
    </w:p>
    <w:p w:rsidR="00D00762" w:rsidRPr="00B22871" w:rsidRDefault="00204517" w:rsidP="006E3183">
      <w:pPr>
        <w:spacing w:after="0" w:line="312" w:lineRule="auto"/>
        <w:jc w:val="both"/>
        <w:rPr>
          <w:rFonts w:ascii="Arial" w:eastAsia="Times New Roman" w:hAnsi="Arial" w:cs="Arial"/>
          <w:b/>
          <w:color w:val="000000"/>
          <w:sz w:val="26"/>
          <w:szCs w:val="26"/>
        </w:rPr>
      </w:pPr>
      <w:proofErr w:type="gramStart"/>
      <w:r>
        <w:rPr>
          <w:rFonts w:ascii="Arial" w:eastAsia="Times New Roman" w:hAnsi="Arial" w:cs="Arial"/>
          <w:color w:val="000000"/>
          <w:sz w:val="26"/>
          <w:szCs w:val="26"/>
        </w:rPr>
        <w:t>Tôi rất tâm đắc với bảy điều mà của Nghị quyết XII đưa ra, nó rất đúng, rất sát với thực tế hiện nay.</w:t>
      </w:r>
      <w:proofErr w:type="gramEnd"/>
      <w:r>
        <w:rPr>
          <w:rFonts w:ascii="Arial" w:eastAsia="Times New Roman" w:hAnsi="Arial" w:cs="Arial"/>
          <w:color w:val="000000"/>
          <w:sz w:val="26"/>
          <w:szCs w:val="26"/>
        </w:rPr>
        <w:t xml:space="preserve"> Để giải quyết các vấn đề trên, tôi xin mạn phép đưa ra một số giải pháp, nếu có thể được, rất mong Ban Giám Hiệu nhà trường, trưởng các đơn vị cho phép áp dụng tại khoa cơ khí trường Cao đẳng kỹ thuật Lý Tự Trọng TP.HCM. </w:t>
      </w:r>
      <w:r w:rsidRPr="00B22871">
        <w:rPr>
          <w:rFonts w:ascii="Arial" w:eastAsia="Times New Roman" w:hAnsi="Arial" w:cs="Arial"/>
          <w:b/>
          <w:color w:val="000000"/>
          <w:sz w:val="26"/>
          <w:szCs w:val="26"/>
        </w:rPr>
        <w:t>Các giải pháp là:</w:t>
      </w:r>
    </w:p>
    <w:p w:rsidR="00204517" w:rsidRDefault="00204517" w:rsidP="006E3183">
      <w:pPr>
        <w:spacing w:after="0" w:line="312" w:lineRule="auto"/>
        <w:ind w:firstLine="720"/>
        <w:jc w:val="both"/>
        <w:rPr>
          <w:rFonts w:ascii="Arial" w:eastAsia="Times New Roman" w:hAnsi="Arial" w:cs="Arial"/>
          <w:color w:val="000000"/>
          <w:sz w:val="26"/>
          <w:szCs w:val="26"/>
        </w:rPr>
      </w:pPr>
      <w:proofErr w:type="gramStart"/>
      <w:r w:rsidRPr="00B22871">
        <w:rPr>
          <w:rFonts w:ascii="Arial" w:eastAsia="Times New Roman" w:hAnsi="Arial" w:cs="Arial"/>
          <w:b/>
          <w:color w:val="000000"/>
          <w:sz w:val="26"/>
          <w:szCs w:val="26"/>
        </w:rPr>
        <w:t>1/</w:t>
      </w:r>
      <w:r>
        <w:rPr>
          <w:rFonts w:ascii="Arial" w:eastAsia="Times New Roman" w:hAnsi="Arial" w:cs="Arial"/>
          <w:color w:val="000000"/>
          <w:sz w:val="26"/>
          <w:szCs w:val="26"/>
        </w:rPr>
        <w:t xml:space="preserve"> Tăng cường thêm số tiết cho giảng dạy thực hành.</w:t>
      </w:r>
      <w:proofErr w:type="gramEnd"/>
      <w:r>
        <w:rPr>
          <w:rFonts w:ascii="Arial" w:eastAsia="Times New Roman" w:hAnsi="Arial" w:cs="Arial"/>
          <w:color w:val="000000"/>
          <w:sz w:val="26"/>
          <w:szCs w:val="26"/>
        </w:rPr>
        <w:t xml:space="preserve"> </w:t>
      </w:r>
      <w:proofErr w:type="gramStart"/>
      <w:r>
        <w:rPr>
          <w:rFonts w:ascii="Arial" w:eastAsia="Times New Roman" w:hAnsi="Arial" w:cs="Arial"/>
          <w:color w:val="000000"/>
          <w:sz w:val="26"/>
          <w:szCs w:val="26"/>
        </w:rPr>
        <w:t>Vì thực tế các em đã rất ngán học lý thuyết suông, học lý thuyết xong các em rất dễ quên.</w:t>
      </w:r>
      <w:proofErr w:type="gramEnd"/>
      <w:r>
        <w:rPr>
          <w:rFonts w:ascii="Arial" w:eastAsia="Times New Roman" w:hAnsi="Arial" w:cs="Arial"/>
          <w:color w:val="000000"/>
          <w:sz w:val="26"/>
          <w:szCs w:val="26"/>
        </w:rPr>
        <w:t xml:space="preserve"> </w:t>
      </w:r>
      <w:proofErr w:type="gramStart"/>
      <w:r>
        <w:rPr>
          <w:rFonts w:ascii="Arial" w:eastAsia="Times New Roman" w:hAnsi="Arial" w:cs="Arial"/>
          <w:color w:val="000000"/>
          <w:sz w:val="26"/>
          <w:szCs w:val="26"/>
        </w:rPr>
        <w:t>Trong khi nghề các công ty xí nghiệp tuyển dụng các em vào là đứng máy gia công, để làm về thực hành, lý thuyết</w:t>
      </w:r>
      <w:r w:rsidR="002A0AC5">
        <w:rPr>
          <w:rFonts w:ascii="Arial" w:eastAsia="Times New Roman" w:hAnsi="Arial" w:cs="Arial"/>
          <w:color w:val="000000"/>
          <w:sz w:val="26"/>
          <w:szCs w:val="26"/>
        </w:rPr>
        <w:t xml:space="preserve"> là để hổ trợ cho thực hành.</w:t>
      </w:r>
      <w:proofErr w:type="gramEnd"/>
    </w:p>
    <w:p w:rsidR="002A0AC5" w:rsidRDefault="002A0AC5" w:rsidP="006E3183">
      <w:pPr>
        <w:spacing w:after="0" w:line="312" w:lineRule="auto"/>
        <w:ind w:firstLine="720"/>
        <w:jc w:val="both"/>
        <w:rPr>
          <w:rFonts w:ascii="Arial" w:eastAsia="Times New Roman" w:hAnsi="Arial" w:cs="Arial"/>
          <w:color w:val="000000"/>
          <w:sz w:val="26"/>
          <w:szCs w:val="26"/>
        </w:rPr>
      </w:pPr>
      <w:proofErr w:type="gramStart"/>
      <w:r w:rsidRPr="00B22871">
        <w:rPr>
          <w:rFonts w:ascii="Arial" w:eastAsia="Times New Roman" w:hAnsi="Arial" w:cs="Arial"/>
          <w:b/>
          <w:color w:val="000000"/>
          <w:sz w:val="26"/>
          <w:szCs w:val="26"/>
        </w:rPr>
        <w:t>2/</w:t>
      </w:r>
      <w:r>
        <w:rPr>
          <w:rFonts w:ascii="Arial" w:eastAsia="Times New Roman" w:hAnsi="Arial" w:cs="Arial"/>
          <w:color w:val="000000"/>
          <w:sz w:val="26"/>
          <w:szCs w:val="26"/>
        </w:rPr>
        <w:t xml:space="preserve"> Trong chương trình đào tạo, nên sắp xếp cho các em đi thực tập công ty 2 lần.</w:t>
      </w:r>
      <w:proofErr w:type="gramEnd"/>
      <w:r>
        <w:rPr>
          <w:rFonts w:ascii="Arial" w:eastAsia="Times New Roman" w:hAnsi="Arial" w:cs="Arial"/>
          <w:color w:val="000000"/>
          <w:sz w:val="26"/>
          <w:szCs w:val="26"/>
        </w:rPr>
        <w:t xml:space="preserve"> Lần 1 nên bố trí sau học kỳ III, sau khi các em đã học qua một số môn thực hành căn bản rồi. </w:t>
      </w:r>
      <w:proofErr w:type="gramStart"/>
      <w:r>
        <w:rPr>
          <w:rFonts w:ascii="Arial" w:eastAsia="Times New Roman" w:hAnsi="Arial" w:cs="Arial"/>
          <w:color w:val="000000"/>
          <w:sz w:val="26"/>
          <w:szCs w:val="26"/>
        </w:rPr>
        <w:t>Lần thứ hai thực tập tốt nghiệp trước khi ra trường.</w:t>
      </w:r>
      <w:proofErr w:type="gramEnd"/>
      <w:r>
        <w:rPr>
          <w:rFonts w:ascii="Arial" w:eastAsia="Times New Roman" w:hAnsi="Arial" w:cs="Arial"/>
          <w:color w:val="000000"/>
          <w:sz w:val="26"/>
          <w:szCs w:val="26"/>
        </w:rPr>
        <w:t xml:space="preserve"> </w:t>
      </w:r>
      <w:proofErr w:type="gramStart"/>
      <w:r>
        <w:rPr>
          <w:rFonts w:ascii="Arial" w:eastAsia="Times New Roman" w:hAnsi="Arial" w:cs="Arial"/>
          <w:color w:val="000000"/>
          <w:sz w:val="26"/>
          <w:szCs w:val="26"/>
        </w:rPr>
        <w:t>Mỗi lần thực tập là 2-2.5 tháng.</w:t>
      </w:r>
      <w:proofErr w:type="gramEnd"/>
      <w:r>
        <w:rPr>
          <w:rFonts w:ascii="Arial" w:eastAsia="Times New Roman" w:hAnsi="Arial" w:cs="Arial"/>
          <w:color w:val="000000"/>
          <w:sz w:val="26"/>
          <w:szCs w:val="26"/>
        </w:rPr>
        <w:t xml:space="preserve"> </w:t>
      </w:r>
      <w:proofErr w:type="gramStart"/>
      <w:r>
        <w:rPr>
          <w:rFonts w:ascii="Arial" w:eastAsia="Times New Roman" w:hAnsi="Arial" w:cs="Arial"/>
          <w:color w:val="000000"/>
          <w:sz w:val="26"/>
          <w:szCs w:val="26"/>
        </w:rPr>
        <w:t>Như vậy các em tiếp cận thực tế được nhiều hơn.</w:t>
      </w:r>
      <w:proofErr w:type="gramEnd"/>
    </w:p>
    <w:p w:rsidR="002A0AC5" w:rsidRDefault="002A0AC5" w:rsidP="006E3183">
      <w:pPr>
        <w:spacing w:after="0" w:line="312" w:lineRule="auto"/>
        <w:ind w:firstLine="720"/>
        <w:jc w:val="both"/>
        <w:rPr>
          <w:rFonts w:ascii="Arial" w:eastAsia="Times New Roman" w:hAnsi="Arial" w:cs="Arial"/>
          <w:color w:val="000000"/>
          <w:sz w:val="26"/>
          <w:szCs w:val="26"/>
        </w:rPr>
      </w:pPr>
      <w:r w:rsidRPr="00B22871">
        <w:rPr>
          <w:rFonts w:ascii="Arial" w:eastAsia="Times New Roman" w:hAnsi="Arial" w:cs="Arial"/>
          <w:b/>
          <w:color w:val="000000"/>
          <w:sz w:val="26"/>
          <w:szCs w:val="26"/>
        </w:rPr>
        <w:t>3/</w:t>
      </w:r>
      <w:r>
        <w:rPr>
          <w:rFonts w:ascii="Arial" w:eastAsia="Times New Roman" w:hAnsi="Arial" w:cs="Arial"/>
          <w:color w:val="000000"/>
          <w:sz w:val="26"/>
          <w:szCs w:val="26"/>
        </w:rPr>
        <w:t xml:space="preserve"> Các môn đồ </w:t>
      </w:r>
      <w:proofErr w:type="gramStart"/>
      <w:r>
        <w:rPr>
          <w:rFonts w:ascii="Arial" w:eastAsia="Times New Roman" w:hAnsi="Arial" w:cs="Arial"/>
          <w:color w:val="000000"/>
          <w:sz w:val="26"/>
          <w:szCs w:val="26"/>
        </w:rPr>
        <w:t>án</w:t>
      </w:r>
      <w:proofErr w:type="gramEnd"/>
      <w:r>
        <w:rPr>
          <w:rFonts w:ascii="Arial" w:eastAsia="Times New Roman" w:hAnsi="Arial" w:cs="Arial"/>
          <w:color w:val="000000"/>
          <w:sz w:val="26"/>
          <w:szCs w:val="26"/>
        </w:rPr>
        <w:t xml:space="preserve"> môn học nên để cho các em đến công ty để làm. </w:t>
      </w:r>
      <w:proofErr w:type="gramStart"/>
      <w:r>
        <w:rPr>
          <w:rFonts w:ascii="Arial" w:eastAsia="Times New Roman" w:hAnsi="Arial" w:cs="Arial"/>
          <w:color w:val="000000"/>
          <w:sz w:val="26"/>
          <w:szCs w:val="26"/>
        </w:rPr>
        <w:t>Chọn yêu cầu sao cho phù hợp với thực tế.</w:t>
      </w:r>
      <w:proofErr w:type="gramEnd"/>
    </w:p>
    <w:p w:rsidR="002A0AC5" w:rsidRDefault="002A0AC5" w:rsidP="006E3183">
      <w:pPr>
        <w:spacing w:after="0" w:line="312" w:lineRule="auto"/>
        <w:ind w:firstLine="720"/>
        <w:jc w:val="both"/>
        <w:rPr>
          <w:rFonts w:ascii="Arial" w:eastAsia="Times New Roman" w:hAnsi="Arial" w:cs="Arial"/>
          <w:color w:val="000000"/>
          <w:sz w:val="26"/>
          <w:szCs w:val="26"/>
        </w:rPr>
      </w:pPr>
      <w:proofErr w:type="gramStart"/>
      <w:r w:rsidRPr="00B22871">
        <w:rPr>
          <w:rFonts w:ascii="Arial" w:eastAsia="Times New Roman" w:hAnsi="Arial" w:cs="Arial"/>
          <w:b/>
          <w:color w:val="000000"/>
          <w:sz w:val="26"/>
          <w:szCs w:val="26"/>
        </w:rPr>
        <w:t>4/</w:t>
      </w:r>
      <w:r>
        <w:rPr>
          <w:rFonts w:ascii="Arial" w:eastAsia="Times New Roman" w:hAnsi="Arial" w:cs="Arial"/>
          <w:color w:val="000000"/>
          <w:sz w:val="26"/>
          <w:szCs w:val="26"/>
        </w:rPr>
        <w:t xml:space="preserve"> Trong quá trình học lý thuyết, các thầy nên gắn bài lý thuyết đó với bài thực hành.</w:t>
      </w:r>
      <w:proofErr w:type="gramEnd"/>
      <w:r>
        <w:rPr>
          <w:rFonts w:ascii="Arial" w:eastAsia="Times New Roman" w:hAnsi="Arial" w:cs="Arial"/>
          <w:color w:val="000000"/>
          <w:sz w:val="26"/>
          <w:szCs w:val="26"/>
        </w:rPr>
        <w:t xml:space="preserve"> Ví dụ: môn Trang bị điện trong máy công nghiệp, mỗi SV phải làm trên 1 máy cụ thể trong xưởng xưởng, mở nắp hộp điện, vẽ lại sơ đồ mạch điện và giải thích sơ đồ mạch điện đó…. Tương tự cho các môn khác</w:t>
      </w:r>
    </w:p>
    <w:p w:rsidR="002A0AC5" w:rsidRDefault="002A0AC5" w:rsidP="006E3183">
      <w:pPr>
        <w:spacing w:after="0" w:line="312" w:lineRule="auto"/>
        <w:ind w:firstLine="720"/>
        <w:jc w:val="both"/>
        <w:rPr>
          <w:rFonts w:ascii="Arial" w:eastAsia="Times New Roman" w:hAnsi="Arial" w:cs="Arial"/>
          <w:color w:val="000000"/>
          <w:sz w:val="26"/>
          <w:szCs w:val="26"/>
        </w:rPr>
      </w:pPr>
      <w:r w:rsidRPr="00B22871">
        <w:rPr>
          <w:rFonts w:ascii="Arial" w:eastAsia="Times New Roman" w:hAnsi="Arial" w:cs="Arial"/>
          <w:b/>
          <w:color w:val="000000"/>
          <w:sz w:val="26"/>
          <w:szCs w:val="26"/>
        </w:rPr>
        <w:t>5/</w:t>
      </w:r>
      <w:r>
        <w:rPr>
          <w:rFonts w:ascii="Arial" w:eastAsia="Times New Roman" w:hAnsi="Arial" w:cs="Arial"/>
          <w:color w:val="000000"/>
          <w:sz w:val="26"/>
          <w:szCs w:val="26"/>
        </w:rPr>
        <w:t xml:space="preserve"> Các môn lý thuyết cơ bản nên soạn </w:t>
      </w:r>
      <w:proofErr w:type="gramStart"/>
      <w:r>
        <w:rPr>
          <w:rFonts w:ascii="Arial" w:eastAsia="Times New Roman" w:hAnsi="Arial" w:cs="Arial"/>
          <w:color w:val="000000"/>
          <w:sz w:val="26"/>
          <w:szCs w:val="26"/>
        </w:rPr>
        <w:t>theo</w:t>
      </w:r>
      <w:proofErr w:type="gramEnd"/>
      <w:r>
        <w:rPr>
          <w:rFonts w:ascii="Arial" w:eastAsia="Times New Roman" w:hAnsi="Arial" w:cs="Arial"/>
          <w:color w:val="000000"/>
          <w:sz w:val="26"/>
          <w:szCs w:val="26"/>
        </w:rPr>
        <w:t xml:space="preserve"> hướng ứng dụng chuyên ngành.</w:t>
      </w:r>
    </w:p>
    <w:p w:rsidR="002A0AC5" w:rsidRDefault="002A0AC5" w:rsidP="006E3183">
      <w:pPr>
        <w:spacing w:after="0" w:line="312" w:lineRule="auto"/>
        <w:jc w:val="both"/>
        <w:rPr>
          <w:rFonts w:ascii="Arial" w:eastAsia="Times New Roman" w:hAnsi="Arial" w:cs="Arial"/>
          <w:color w:val="000000"/>
          <w:sz w:val="26"/>
          <w:szCs w:val="26"/>
        </w:rPr>
      </w:pPr>
      <w:r>
        <w:rPr>
          <w:rFonts w:ascii="Arial" w:eastAsia="Times New Roman" w:hAnsi="Arial" w:cs="Arial"/>
          <w:color w:val="000000"/>
          <w:sz w:val="26"/>
          <w:szCs w:val="26"/>
        </w:rPr>
        <w:t xml:space="preserve"> Ví dụ: môn hóa trong ngành cơ khí thì chương trình học sâu về hóa </w:t>
      </w:r>
      <w:proofErr w:type="gramStart"/>
      <w:r>
        <w:rPr>
          <w:rFonts w:ascii="Arial" w:eastAsia="Times New Roman" w:hAnsi="Arial" w:cs="Arial"/>
          <w:color w:val="000000"/>
          <w:sz w:val="26"/>
          <w:szCs w:val="26"/>
        </w:rPr>
        <w:t>ăn</w:t>
      </w:r>
      <w:proofErr w:type="gramEnd"/>
      <w:r>
        <w:rPr>
          <w:rFonts w:ascii="Arial" w:eastAsia="Times New Roman" w:hAnsi="Arial" w:cs="Arial"/>
          <w:color w:val="000000"/>
          <w:sz w:val="26"/>
          <w:szCs w:val="26"/>
        </w:rPr>
        <w:t xml:space="preserve"> mòn. Môn vật lý đại cương trong ngành cơ khí thì học sâu về cơ học, động học…</w:t>
      </w:r>
    </w:p>
    <w:p w:rsidR="002A0AC5" w:rsidRDefault="002A0AC5" w:rsidP="006E3183">
      <w:pPr>
        <w:spacing w:after="0" w:line="312" w:lineRule="auto"/>
        <w:jc w:val="both"/>
        <w:rPr>
          <w:rFonts w:ascii="Arial" w:eastAsia="Times New Roman" w:hAnsi="Arial" w:cs="Arial"/>
          <w:color w:val="000000"/>
          <w:sz w:val="26"/>
          <w:szCs w:val="26"/>
        </w:rPr>
      </w:pPr>
      <w:r>
        <w:rPr>
          <w:rFonts w:ascii="Arial" w:eastAsia="Times New Roman" w:hAnsi="Arial" w:cs="Arial"/>
          <w:color w:val="000000"/>
          <w:sz w:val="26"/>
          <w:szCs w:val="26"/>
        </w:rPr>
        <w:t xml:space="preserve">6/ Bỏ hoặc giảm tải hoặc ghép môn đối với một số các môn lý thuyết như kỹ năng giao tiếp, môi trường công nghiệp, </w:t>
      </w:r>
      <w:r w:rsidR="0002551F">
        <w:rPr>
          <w:rFonts w:ascii="Arial" w:eastAsia="Times New Roman" w:hAnsi="Arial" w:cs="Arial"/>
          <w:color w:val="000000"/>
          <w:sz w:val="26"/>
          <w:szCs w:val="26"/>
        </w:rPr>
        <w:t>kinh tế công nghiệp và quản trị chất lượng….</w:t>
      </w:r>
    </w:p>
    <w:p w:rsidR="0002551F" w:rsidRDefault="0002551F" w:rsidP="006E3183">
      <w:pPr>
        <w:spacing w:after="0" w:line="312" w:lineRule="auto"/>
        <w:jc w:val="both"/>
        <w:rPr>
          <w:rFonts w:ascii="Arial" w:eastAsia="Times New Roman" w:hAnsi="Arial" w:cs="Arial"/>
          <w:color w:val="000000"/>
          <w:sz w:val="26"/>
          <w:szCs w:val="26"/>
        </w:rPr>
      </w:pPr>
    </w:p>
    <w:p w:rsidR="0002551F" w:rsidRDefault="0002551F" w:rsidP="00B22871">
      <w:pPr>
        <w:spacing w:after="0" w:line="312" w:lineRule="auto"/>
        <w:ind w:firstLine="720"/>
        <w:jc w:val="both"/>
        <w:rPr>
          <w:rFonts w:ascii="Arial" w:eastAsia="Times New Roman" w:hAnsi="Arial" w:cs="Arial"/>
          <w:color w:val="000000"/>
          <w:sz w:val="26"/>
          <w:szCs w:val="26"/>
        </w:rPr>
      </w:pPr>
      <w:proofErr w:type="gramStart"/>
      <w:r>
        <w:rPr>
          <w:rFonts w:ascii="Arial" w:eastAsia="Times New Roman" w:hAnsi="Arial" w:cs="Arial"/>
          <w:color w:val="000000"/>
          <w:sz w:val="26"/>
          <w:szCs w:val="26"/>
        </w:rPr>
        <w:t>Trên đây là một số giải pháp nhằm giúp nâng cao chất lượng giảng dạy trong ngành cơ khí</w:t>
      </w:r>
      <w:r w:rsidR="007732AB">
        <w:rPr>
          <w:rFonts w:ascii="Arial" w:eastAsia="Times New Roman" w:hAnsi="Arial" w:cs="Arial"/>
          <w:color w:val="000000"/>
          <w:sz w:val="26"/>
          <w:szCs w:val="26"/>
        </w:rPr>
        <w:t xml:space="preserve"> mà một mình tôi không thể làm được</w:t>
      </w:r>
      <w:bookmarkStart w:id="0" w:name="_GoBack"/>
      <w:bookmarkEnd w:id="0"/>
      <w:r>
        <w:rPr>
          <w:rFonts w:ascii="Arial" w:eastAsia="Times New Roman" w:hAnsi="Arial" w:cs="Arial"/>
          <w:color w:val="000000"/>
          <w:sz w:val="26"/>
          <w:szCs w:val="26"/>
        </w:rPr>
        <w:t>.</w:t>
      </w:r>
      <w:proofErr w:type="gramEnd"/>
      <w:r>
        <w:rPr>
          <w:rFonts w:ascii="Arial" w:eastAsia="Times New Roman" w:hAnsi="Arial" w:cs="Arial"/>
          <w:color w:val="000000"/>
          <w:sz w:val="26"/>
          <w:szCs w:val="26"/>
        </w:rPr>
        <w:t xml:space="preserve"> Kính mong các cấp lãnh đạo quan tâm, xem xét áp dụng để đảm bảo chất lượng khi sinh viên tốt nghiệp ra trường có thể đáp ứng ngay nhu cầu của doanh nghiệp mà không phải đào tạo lại</w:t>
      </w:r>
    </w:p>
    <w:p w:rsidR="006E3183" w:rsidRDefault="006E3183" w:rsidP="006E3183">
      <w:pPr>
        <w:spacing w:after="0" w:line="312" w:lineRule="auto"/>
        <w:jc w:val="both"/>
        <w:rPr>
          <w:rFonts w:ascii="Arial" w:eastAsia="Times New Roman" w:hAnsi="Arial" w:cs="Arial"/>
          <w:color w:val="000000"/>
          <w:sz w:val="26"/>
          <w:szCs w:val="26"/>
        </w:rPr>
      </w:pPr>
    </w:p>
    <w:p w:rsidR="006E3183" w:rsidRDefault="006E3183" w:rsidP="006E3183">
      <w:pPr>
        <w:spacing w:after="0" w:line="312" w:lineRule="auto"/>
        <w:ind w:left="5040"/>
        <w:jc w:val="both"/>
        <w:rPr>
          <w:rFonts w:ascii="Arial" w:eastAsia="Times New Roman" w:hAnsi="Arial" w:cs="Arial"/>
          <w:color w:val="000000"/>
          <w:sz w:val="26"/>
          <w:szCs w:val="26"/>
        </w:rPr>
      </w:pPr>
      <w:r>
        <w:rPr>
          <w:rFonts w:ascii="Arial" w:eastAsia="Times New Roman" w:hAnsi="Arial" w:cs="Arial"/>
          <w:color w:val="000000"/>
          <w:sz w:val="26"/>
          <w:szCs w:val="26"/>
        </w:rPr>
        <w:t>Tphcm, ngày 03 tháng 08 năm 2016</w:t>
      </w:r>
    </w:p>
    <w:p w:rsidR="006E3183" w:rsidRDefault="006E3183" w:rsidP="006E3183">
      <w:pPr>
        <w:spacing w:after="0" w:line="312" w:lineRule="auto"/>
        <w:ind w:left="5760" w:firstLine="720"/>
        <w:jc w:val="both"/>
        <w:rPr>
          <w:rFonts w:ascii="Arial" w:eastAsia="Times New Roman" w:hAnsi="Arial" w:cs="Arial"/>
          <w:color w:val="000000"/>
          <w:sz w:val="26"/>
          <w:szCs w:val="26"/>
        </w:rPr>
      </w:pPr>
      <w:r>
        <w:rPr>
          <w:rFonts w:ascii="Arial" w:eastAsia="Times New Roman" w:hAnsi="Arial" w:cs="Arial"/>
          <w:color w:val="000000"/>
          <w:sz w:val="26"/>
          <w:szCs w:val="26"/>
        </w:rPr>
        <w:t>Người viết</w:t>
      </w:r>
    </w:p>
    <w:p w:rsidR="006E3183" w:rsidRDefault="006E3183" w:rsidP="006E3183">
      <w:pPr>
        <w:spacing w:after="0" w:line="312" w:lineRule="auto"/>
        <w:jc w:val="both"/>
        <w:rPr>
          <w:rFonts w:ascii="Arial" w:eastAsia="Times New Roman" w:hAnsi="Arial" w:cs="Arial"/>
          <w:color w:val="000000"/>
          <w:sz w:val="26"/>
          <w:szCs w:val="26"/>
        </w:rPr>
      </w:pPr>
    </w:p>
    <w:p w:rsidR="006E3183" w:rsidRPr="00D00762" w:rsidRDefault="006E3183" w:rsidP="006E3183">
      <w:pPr>
        <w:spacing w:after="0" w:line="312" w:lineRule="auto"/>
        <w:ind w:left="5040" w:firstLine="720"/>
        <w:jc w:val="both"/>
        <w:rPr>
          <w:rFonts w:ascii="Arial" w:eastAsia="Times New Roman" w:hAnsi="Arial" w:cs="Arial"/>
          <w:color w:val="000000"/>
          <w:sz w:val="26"/>
          <w:szCs w:val="26"/>
        </w:rPr>
      </w:pPr>
      <w:r>
        <w:rPr>
          <w:rFonts w:ascii="Arial" w:eastAsia="Times New Roman" w:hAnsi="Arial" w:cs="Arial"/>
          <w:color w:val="000000"/>
          <w:sz w:val="26"/>
          <w:szCs w:val="26"/>
        </w:rPr>
        <w:t>Đỗ thị Phương Khanh</w:t>
      </w:r>
    </w:p>
    <w:sectPr w:rsidR="006E3183" w:rsidRPr="00D00762" w:rsidSect="006E3183">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762"/>
    <w:rsid w:val="0002551F"/>
    <w:rsid w:val="00204517"/>
    <w:rsid w:val="002A0AC5"/>
    <w:rsid w:val="006E3183"/>
    <w:rsid w:val="007732AB"/>
    <w:rsid w:val="00B22871"/>
    <w:rsid w:val="00B31EF7"/>
    <w:rsid w:val="00B96D82"/>
    <w:rsid w:val="00D00762"/>
    <w:rsid w:val="00E51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0762"/>
  </w:style>
  <w:style w:type="paragraph" w:styleId="NormalWeb">
    <w:name w:val="Normal (Web)"/>
    <w:basedOn w:val="Normal"/>
    <w:uiPriority w:val="99"/>
    <w:semiHidden/>
    <w:unhideWhenUsed/>
    <w:rsid w:val="00B96D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6D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0762"/>
  </w:style>
  <w:style w:type="paragraph" w:styleId="NormalWeb">
    <w:name w:val="Normal (Web)"/>
    <w:basedOn w:val="Normal"/>
    <w:uiPriority w:val="99"/>
    <w:semiHidden/>
    <w:unhideWhenUsed/>
    <w:rsid w:val="00B96D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96D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812966">
      <w:bodyDiv w:val="1"/>
      <w:marLeft w:val="0"/>
      <w:marRight w:val="0"/>
      <w:marTop w:val="0"/>
      <w:marBottom w:val="0"/>
      <w:divBdr>
        <w:top w:val="none" w:sz="0" w:space="0" w:color="auto"/>
        <w:left w:val="none" w:sz="0" w:space="0" w:color="auto"/>
        <w:bottom w:val="none" w:sz="0" w:space="0" w:color="auto"/>
        <w:right w:val="none" w:sz="0" w:space="0" w:color="auto"/>
      </w:divBdr>
    </w:div>
    <w:div w:id="197390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9</cp:revision>
  <dcterms:created xsi:type="dcterms:W3CDTF">2016-08-04T07:27:00Z</dcterms:created>
  <dcterms:modified xsi:type="dcterms:W3CDTF">2016-08-04T08:09:00Z</dcterms:modified>
</cp:coreProperties>
</file>